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6C" w:rsidRDefault="000B1ABC">
      <w:pPr>
        <w:pStyle w:val="Balk1"/>
        <w:spacing w:before="144"/>
        <w:ind w:right="694"/>
      </w:pPr>
      <w:r>
        <w:t>SAKARYA ÜNİVERSİTESİ MÜHENDİSLİK FAKÜLTESİ</w:t>
      </w:r>
    </w:p>
    <w:p w:rsidR="003C326C" w:rsidRDefault="000B1ABC">
      <w:pPr>
        <w:ind w:left="690" w:right="69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2016-2017 EĞİTİM-ÖĞRETİM YILI BAHAR YARIYILI (ÜNİVERS</w:t>
      </w:r>
      <w:r w:rsidR="00B3513C">
        <w:rPr>
          <w:rFonts w:ascii="Arial" w:hAnsi="Arial"/>
          <w:b/>
          <w:sz w:val="20"/>
        </w:rPr>
        <w:t>İTE ORTAK SEÇMELİ DERSLERİ) FİNAL</w:t>
      </w:r>
      <w:r>
        <w:rPr>
          <w:rFonts w:ascii="Arial" w:hAnsi="Arial"/>
          <w:b/>
          <w:sz w:val="20"/>
        </w:rPr>
        <w:t xml:space="preserve"> SINAV PROGRAMI (I.-II. VE KARMA ÖĞRETİM) (TÜM BÖLÜMLER)</w:t>
      </w:r>
    </w:p>
    <w:p w:rsidR="003C326C" w:rsidRDefault="003C326C">
      <w:pPr>
        <w:pStyle w:val="GvdeMetni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14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850"/>
        <w:gridCol w:w="710"/>
        <w:gridCol w:w="4395"/>
        <w:gridCol w:w="3284"/>
        <w:gridCol w:w="3953"/>
        <w:gridCol w:w="1203"/>
      </w:tblGrid>
      <w:tr w:rsidR="003C326C">
        <w:trPr>
          <w:trHeight w:hRule="exact" w:val="307"/>
        </w:trPr>
        <w:tc>
          <w:tcPr>
            <w:tcW w:w="1040" w:type="dxa"/>
            <w:tcBorders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233" w:right="24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Tarih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83" w:right="18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Saat</w:t>
            </w:r>
            <w:proofErr w:type="spellEnd"/>
          </w:p>
        </w:tc>
        <w:tc>
          <w:tcPr>
            <w:tcW w:w="71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24" w:right="1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Ö.S.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664" w:right="167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Dersin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328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83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Öğretim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Elemanı</w:t>
            </w:r>
            <w:proofErr w:type="spellEnd"/>
          </w:p>
        </w:tc>
        <w:tc>
          <w:tcPr>
            <w:tcW w:w="395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462" w:right="146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Gözetmen</w:t>
            </w:r>
            <w:proofErr w:type="spellEnd"/>
          </w:p>
        </w:tc>
        <w:tc>
          <w:tcPr>
            <w:tcW w:w="1203" w:type="dxa"/>
            <w:tcBorders>
              <w:left w:val="single" w:sz="8" w:space="0" w:color="000000"/>
              <w:bottom w:val="single" w:sz="12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353" w:right="3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Sınıf</w:t>
            </w:r>
            <w:proofErr w:type="spellEnd"/>
          </w:p>
        </w:tc>
      </w:tr>
      <w:tr w:rsidR="003C326C">
        <w:trPr>
          <w:trHeight w:hRule="exact" w:val="710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326C" w:rsidRDefault="003C326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C326C" w:rsidRDefault="003C326C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C326C" w:rsidRDefault="00ED6A3F" w:rsidP="00ED6A3F">
            <w:pPr>
              <w:pStyle w:val="TableParagraph"/>
              <w:ind w:left="29" w:right="43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  <w:r w:rsidR="000B1ABC">
              <w:rPr>
                <w:sz w:val="20"/>
              </w:rPr>
              <w:t>.</w:t>
            </w:r>
            <w:r>
              <w:rPr>
                <w:sz w:val="20"/>
              </w:rPr>
              <w:t>05</w:t>
            </w:r>
            <w:r w:rsidR="000B1ABC">
              <w:rPr>
                <w:sz w:val="20"/>
              </w:rPr>
              <w:t>.2017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6C" w:rsidRDefault="003C326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3C326C" w:rsidRDefault="003C326C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3C326C" w:rsidRDefault="00ED6A3F" w:rsidP="00ED6A3F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6C" w:rsidRDefault="003C326C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3C326C" w:rsidRDefault="000B1ABC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6C" w:rsidRDefault="000B1ABC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. + 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6C" w:rsidRDefault="000B1ABC">
            <w:pPr>
              <w:pStyle w:val="TableParagraph"/>
              <w:spacing w:line="226" w:lineRule="exact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M. </w:t>
            </w:r>
            <w:proofErr w:type="spellStart"/>
            <w:r>
              <w:rPr>
                <w:sz w:val="20"/>
              </w:rPr>
              <w:t>Dinçer</w:t>
            </w:r>
            <w:proofErr w:type="spellEnd"/>
            <w:r>
              <w:rPr>
                <w:sz w:val="20"/>
              </w:rPr>
              <w:t xml:space="preserve"> KÖKSAL</w:t>
            </w:r>
          </w:p>
        </w:tc>
        <w:tc>
          <w:tcPr>
            <w:tcW w:w="3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26C" w:rsidRDefault="003C326C" w:rsidP="004879AD">
            <w:pPr>
              <w:pStyle w:val="TableParagraph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3C326C" w:rsidRDefault="000B1ABC">
            <w:pPr>
              <w:pStyle w:val="TableParagraph"/>
              <w:spacing w:line="226" w:lineRule="exact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3105-3107-</w:t>
            </w:r>
          </w:p>
          <w:p w:rsidR="003C326C" w:rsidRDefault="000B1ABC">
            <w:pPr>
              <w:pStyle w:val="TableParagraph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3108-3109-</w:t>
            </w:r>
          </w:p>
          <w:p w:rsidR="003C326C" w:rsidRDefault="000B1ABC">
            <w:pPr>
              <w:pStyle w:val="TableParagraph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3110</w:t>
            </w:r>
          </w:p>
        </w:tc>
      </w:tr>
      <w:tr w:rsidR="00ED6A3F">
        <w:trPr>
          <w:trHeight w:hRule="exact" w:val="286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5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Arkeoloji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. + 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5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 Can KARAVUL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3004-3011</w:t>
            </w:r>
          </w:p>
        </w:tc>
      </w:tr>
      <w:tr w:rsidR="00ED6A3F">
        <w:trPr>
          <w:trHeight w:hRule="exact" w:val="490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ED6A3F" w:rsidRDefault="00ED6A3F" w:rsidP="00ED6A3F">
            <w:pPr>
              <w:pStyle w:val="TableParagraph"/>
              <w:spacing w:before="1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Depremle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Yaşamak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. + 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ED6A3F" w:rsidRDefault="00ED6A3F" w:rsidP="00ED6A3F">
            <w:pPr>
              <w:pStyle w:val="TableParagraph"/>
              <w:spacing w:before="1"/>
              <w:ind w:left="62" w:right="82"/>
              <w:rPr>
                <w:sz w:val="20"/>
              </w:rPr>
            </w:pPr>
            <w:r>
              <w:rPr>
                <w:sz w:val="20"/>
              </w:rPr>
              <w:t>Prof. Dr. Murat UTKUCU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5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4107-4108-</w:t>
            </w:r>
          </w:p>
          <w:p w:rsidR="00ED6A3F" w:rsidRDefault="00ED6A3F" w:rsidP="00ED6A3F">
            <w:pPr>
              <w:pStyle w:val="TableParagraph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4109</w:t>
            </w:r>
          </w:p>
        </w:tc>
      </w:tr>
      <w:tr w:rsidR="00ED6A3F">
        <w:trPr>
          <w:trHeight w:hRule="exact" w:val="286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Kaynakları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. + 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Cenk</w:t>
            </w:r>
            <w:proofErr w:type="spellEnd"/>
            <w:r>
              <w:rPr>
                <w:sz w:val="20"/>
              </w:rPr>
              <w:t xml:space="preserve"> YAVUZ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6201-6207</w:t>
            </w:r>
          </w:p>
        </w:tc>
      </w:tr>
      <w:tr w:rsidR="00ED6A3F">
        <w:trPr>
          <w:trHeight w:hRule="exact" w:val="286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Çevre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( 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 Hasan KÜÇÜK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7308-7309</w:t>
            </w:r>
          </w:p>
        </w:tc>
      </w:tr>
      <w:tr w:rsidR="00ED6A3F">
        <w:trPr>
          <w:trHeight w:hRule="exact" w:val="286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Afetler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( 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Levent</w:t>
            </w:r>
            <w:proofErr w:type="spellEnd"/>
            <w:r>
              <w:rPr>
                <w:sz w:val="20"/>
              </w:rPr>
              <w:t xml:space="preserve"> GÜLEN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62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3203-3204</w:t>
            </w:r>
          </w:p>
        </w:tc>
      </w:tr>
      <w:tr w:rsidR="00ED6A3F">
        <w:trPr>
          <w:trHeight w:hRule="exact" w:val="490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D6A3F" w:rsidRDefault="00ED6A3F" w:rsidP="00ED6A3F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Yangın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Güvenliği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. + 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Hakan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Serhad</w:t>
            </w:r>
            <w:proofErr w:type="spellEnd"/>
            <w:r>
              <w:rPr>
                <w:sz w:val="20"/>
              </w:rPr>
              <w:t xml:space="preserve"> SOYHAN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2"/>
              <w:ind w:left="62" w:right="428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2"/>
              <w:ind w:left="129"/>
              <w:rPr>
                <w:sz w:val="20"/>
              </w:rPr>
            </w:pPr>
            <w:r>
              <w:rPr>
                <w:sz w:val="20"/>
              </w:rPr>
              <w:t>7313-7314-</w:t>
            </w:r>
          </w:p>
          <w:p w:rsidR="00ED6A3F" w:rsidRDefault="00ED6A3F" w:rsidP="00ED6A3F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7315-7317</w:t>
            </w:r>
          </w:p>
        </w:tc>
      </w:tr>
      <w:tr w:rsidR="00ED6A3F">
        <w:trPr>
          <w:trHeight w:hRule="exact" w:val="286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3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Yalın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Japon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Kültürü</w:t>
            </w:r>
            <w:proofErr w:type="spellEnd"/>
            <w:r>
              <w:rPr>
                <w:sz w:val="20"/>
              </w:rPr>
              <w:t xml:space="preserve"> ( 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3"/>
              <w:ind w:left="62" w:right="82"/>
              <w:rPr>
                <w:sz w:val="20"/>
              </w:rPr>
            </w:pPr>
            <w:r>
              <w:rPr>
                <w:sz w:val="20"/>
              </w:rPr>
              <w:t>Prof. Dr. İbrahim ÇİL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9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</w:tr>
      <w:tr w:rsidR="00ED6A3F">
        <w:trPr>
          <w:trHeight w:hRule="exact" w:val="494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D6A3F" w:rsidRDefault="00ED6A3F" w:rsidP="00ED6A3F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D6A3F" w:rsidRDefault="00ED6A3F" w:rsidP="00ED6A3F">
            <w:pPr>
              <w:pStyle w:val="TableParagraph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Temel</w:t>
            </w:r>
            <w:proofErr w:type="spellEnd"/>
            <w:r>
              <w:rPr>
                <w:sz w:val="20"/>
              </w:rPr>
              <w:t xml:space="preserve"> İlk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. + 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ED6A3F" w:rsidRDefault="00ED6A3F" w:rsidP="00ED6A3F"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Doğan</w:t>
            </w:r>
            <w:proofErr w:type="spellEnd"/>
            <w:r>
              <w:rPr>
                <w:sz w:val="20"/>
              </w:rPr>
              <w:t xml:space="preserve"> ERDOĞDU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ED6A3F" w:rsidRDefault="00ED6A3F" w:rsidP="00ED6A3F">
            <w:pPr>
              <w:pStyle w:val="TableParagraph"/>
              <w:spacing w:before="12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3102-3103-</w:t>
            </w:r>
          </w:p>
          <w:p w:rsidR="00ED6A3F" w:rsidRDefault="00ED6A3F" w:rsidP="00ED6A3F">
            <w:pPr>
              <w:pStyle w:val="TableParagraph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3104</w:t>
            </w:r>
          </w:p>
        </w:tc>
      </w:tr>
      <w:tr w:rsidR="00ED6A3F">
        <w:trPr>
          <w:trHeight w:hRule="exact" w:val="490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D6A3F" w:rsidRDefault="00ED6A3F" w:rsidP="00ED6A3F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ind w:left="64"/>
              <w:rPr>
                <w:sz w:val="20"/>
              </w:rPr>
            </w:pPr>
            <w:r>
              <w:rPr>
                <w:sz w:val="20"/>
              </w:rPr>
              <w:t xml:space="preserve">MÜHENDİSLİK UYGULAMALARI İÇİN İLERİ İNGİLİZCE </w:t>
            </w:r>
            <w:proofErr w:type="gramStart"/>
            <w:r>
              <w:rPr>
                <w:sz w:val="20"/>
              </w:rPr>
              <w:t>( I</w:t>
            </w:r>
            <w:proofErr w:type="gramEnd"/>
            <w:r>
              <w:rPr>
                <w:sz w:val="20"/>
              </w:rPr>
              <w:t xml:space="preserve">. + II.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D6A3F" w:rsidRDefault="00ED6A3F" w:rsidP="00ED6A3F">
            <w:pPr>
              <w:pStyle w:val="TableParagraph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Cem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Özkurt</w:t>
            </w:r>
            <w:proofErr w:type="spellEnd"/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D6A3F" w:rsidRDefault="00ED6A3F" w:rsidP="00ED6A3F">
            <w:pPr>
              <w:pStyle w:val="TableParagraph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5002-5013</w:t>
            </w:r>
          </w:p>
        </w:tc>
      </w:tr>
      <w:tr w:rsidR="00ED6A3F" w:rsidTr="00F427EE">
        <w:trPr>
          <w:trHeight w:hRule="exact" w:val="509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43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43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Akıllı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Binalar</w:t>
            </w:r>
            <w:proofErr w:type="spellEnd"/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4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Safiye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Sencer</w:t>
            </w:r>
            <w:proofErr w:type="spellEnd"/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43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ED6A3F" w:rsidRDefault="00ED6A3F" w:rsidP="00ED6A3F">
            <w:pPr>
              <w:pStyle w:val="TableParagraph"/>
              <w:spacing w:before="43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5110-5116</w:t>
            </w:r>
          </w:p>
        </w:tc>
      </w:tr>
      <w:tr w:rsidR="00ED6A3F">
        <w:trPr>
          <w:trHeight w:hRule="exact" w:val="502"/>
        </w:trPr>
        <w:tc>
          <w:tcPr>
            <w:tcW w:w="1040" w:type="dxa"/>
            <w:tcBorders>
              <w:top w:val="single" w:sz="12" w:space="0" w:color="000000"/>
              <w:right w:val="single" w:sz="4" w:space="0" w:color="000000"/>
            </w:tcBorders>
          </w:tcPr>
          <w:p w:rsidR="00ED6A3F" w:rsidRDefault="00ED6A3F" w:rsidP="00ED6A3F">
            <w:r w:rsidRPr="002236C5">
              <w:rPr>
                <w:sz w:val="20"/>
              </w:rPr>
              <w:t>09.05.2017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D6A3F" w:rsidRDefault="00ED6A3F" w:rsidP="00ED6A3F">
            <w:r w:rsidRPr="00391DD3">
              <w:rPr>
                <w:sz w:val="20"/>
              </w:rPr>
              <w:t>09:00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D6A3F" w:rsidRDefault="00ED6A3F" w:rsidP="00ED6A3F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D6A3F" w:rsidRDefault="00ED6A3F" w:rsidP="00ED6A3F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  <w:r>
              <w:rPr>
                <w:sz w:val="20"/>
              </w:rPr>
              <w:t xml:space="preserve">  ( I.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Ayşegül</w:t>
            </w:r>
            <w:proofErr w:type="spellEnd"/>
            <w:r>
              <w:rPr>
                <w:sz w:val="20"/>
              </w:rPr>
              <w:t xml:space="preserve"> HANCI 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ED6A3F" w:rsidRDefault="00ED6A3F" w:rsidP="00ED6A3F">
            <w:pPr>
              <w:pStyle w:val="TableParagraph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</w:tcBorders>
          </w:tcPr>
          <w:p w:rsidR="00ED6A3F" w:rsidRDefault="00ED6A3F" w:rsidP="00ED6A3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ED6A3F" w:rsidRDefault="00ED6A3F" w:rsidP="00ED6A3F">
            <w:pPr>
              <w:pStyle w:val="TableParagraph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5003-5004</w:t>
            </w:r>
          </w:p>
        </w:tc>
      </w:tr>
    </w:tbl>
    <w:p w:rsidR="003C326C" w:rsidRDefault="000B1ABC">
      <w:pPr>
        <w:pStyle w:val="GvdeMetni"/>
        <w:tabs>
          <w:tab w:val="left" w:pos="14465"/>
        </w:tabs>
        <w:spacing w:before="19"/>
        <w:ind w:left="232"/>
      </w:pPr>
      <w:r>
        <w:t>00</w:t>
      </w:r>
      <w:r>
        <w:tab/>
        <w:t>00.EÖ.FR.10</w:t>
      </w:r>
    </w:p>
    <w:p w:rsidR="003C326C" w:rsidRDefault="003C326C">
      <w:pPr>
        <w:pStyle w:val="GvdeMetni"/>
        <w:spacing w:before="8"/>
        <w:rPr>
          <w:sz w:val="13"/>
        </w:rPr>
      </w:pPr>
    </w:p>
    <w:p w:rsidR="000B1ABC" w:rsidRDefault="000B1ABC">
      <w:bookmarkStart w:id="0" w:name="_GoBack"/>
      <w:bookmarkEnd w:id="0"/>
    </w:p>
    <w:sectPr w:rsidR="000B1ABC">
      <w:type w:val="continuous"/>
      <w:pgSz w:w="16840" w:h="11910" w:orient="landscape"/>
      <w:pgMar w:top="1100" w:right="4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C"/>
    <w:rsid w:val="000B1ABC"/>
    <w:rsid w:val="001246AA"/>
    <w:rsid w:val="002738DC"/>
    <w:rsid w:val="003C326C"/>
    <w:rsid w:val="004879AD"/>
    <w:rsid w:val="006E617B"/>
    <w:rsid w:val="008A545A"/>
    <w:rsid w:val="0092560C"/>
    <w:rsid w:val="00B3513C"/>
    <w:rsid w:val="00B52C4B"/>
    <w:rsid w:val="00D609F4"/>
    <w:rsid w:val="00D87D65"/>
    <w:rsid w:val="00ED6A3F"/>
    <w:rsid w:val="00F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5529-BC4F-4FD3-9D34-6741C9D7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690" w:right="69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351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1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UNIVERSITESI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eda balcı</cp:lastModifiedBy>
  <cp:revision>3</cp:revision>
  <cp:lastPrinted>2017-04-28T12:10:00Z</cp:lastPrinted>
  <dcterms:created xsi:type="dcterms:W3CDTF">2017-04-28T13:29:00Z</dcterms:created>
  <dcterms:modified xsi:type="dcterms:W3CDTF">2017-04-28T13:36:00Z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2017-03-23T00:00:00Z</vt:filetime>
  </property>
</Properties>
</file>